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МБОУ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Большовская средняя общеобразовательная школа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ОТКРЫТЫЙ УРОК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РУССКИЙ ЯЗЫК 6 КЛАСС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Тема: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ПОВТОРЕНИЕ ПО ТЕМЕ 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МЕСТОИМЕНИЕ</w:t>
      </w: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Разработала: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АРОВА В.И.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учитель русского языка и литературы</w:t>
      </w: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Открытый урок.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Тема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Повторение по теме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Местоимение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Цель: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Повторение и обобщение знаний о местоимении.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Обобщить и систематизировать теоретические сведения по разделу.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2.Совершенствовать навыки правописания местоимений.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3.Развивать речевые навыки учащихся.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(слайд 2)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Ход урока.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Орг. момент (3 мин.)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 рада видеть каждого из вас,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пусть весна прохладой в окна дышит,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Нам будет здесь уютно,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Ведь наш класс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Друг друга любит, чувствует и слышит. (слайд 3)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сегодня мы вспомним всё, что изучили о местоимении, повторим и обобщим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изученное. Постановка целей урока, запись даты, темы в рабочих тетрадях.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1.Орфографический диктант (7мин.).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Некого винить , кого-то увидел, с кем-то говорил, кое-что спросить, сказать кому-либо,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никого не было, не с кем поделиться, некоторые люди, кое-кто из малышей, никому не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сказал, нечего делить, отдать кому-нибудь. (слайд 4)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2.Повторение теоретического материала (10 мин.).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Фронтальный опрос по вопросам.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1)Местоимение - это часть речи, которая... (указывает на предмет, но не называет его)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2)Местоимения изменяются... (как правило, изменяются по падежам, есть местоимения,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которые изменяются по родам и числам.)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3)В предложении местоимения обычно бывают... (подлежащим, дополнением)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4)Возвратное местоимение (себя) не имеет... (И.п., рода и числа)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5)Вопросительные местоимения служат... (для выражения?)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6)В неопределенных местоимениях кое, то, либо, нибудь, пишутся ... (через дефис)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7)В каких случаях не и ни в отрицательных местоимениях пишутся раздельно?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(когда между местоимениями и не/ни есть предлог) (слайд 5)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3.Игра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Наполни мешок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Ребята, из предложенных фразеологизмов выберите и запишите те, в которых есть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местоимения.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Сидеть сложа руки Ни в какие ворота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Кусать себе локти Как в воду канул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Бог с тобой Взять себя в рукиСебе на уме Не в своей тарелке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Быть на седьмом небе Зарубить себе на носу (слайд 6 )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4. коллективная работа. Редактирование текста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Wingdings" w:hAnsi="Wingdings" w:cs="Wingdings" w:eastAsia="Wingdings"/>
          <w:color w:val="auto"/>
          <w:spacing w:val="0"/>
          <w:position w:val="0"/>
          <w:sz w:val="22"/>
          <w:shd w:fill="auto" w:val="clear"/>
        </w:rPr>
        <w:t xml:space="preserve">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 с текстом. Найти и исправить речевую ошибку.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доме у нас жил ёжик, ёжик был ручной. Когда ёжика гладили, ёжик прижимал к спине колючки и делался совсем мягким. За это мы ёжика прозвали Пушком.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доме у нас жил ёжик, он был ручной. Когда его гладили, он прижимал к спине колючки и делался совсем мягким. За это мы его прозвали Пушком. (запись в тетради)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(слайд 7)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II. Работа по группам (15 мин.).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Сильные учащиеся (работают самостоятельно по карточкам)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Слабые учащиеся работают вместе с учителем. Работа в тетрадях и на доске.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Запись предложений, нахождение местоимения.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Определить разряд Падеж. Карточка.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Друг рассказал мне нечто интересное.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Кто много читает, тот много знает.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Истинная любовь к своей стране немыслима без любви к своему языку.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Книги расскажут тебе о далеком прошлом.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Читате такие книги, которые тревожат сердце, формируют вкус.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Морфологический разбор местоимения. Тебе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Расскажут (кому?) тебе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I. Н.ф.- 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II.Пост. приз: личное, 2л; непост. -Д.п.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III. Расскажут (кому?) тебе.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III. Самостоятельная работа в тетрадях под диктовку учителя. (7мин.)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1. Поставить местоимение в начальной форме, определить разряд, падеж.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Никого - (никто) со мной - (я)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Нашего - (наш) твоего - (ты)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Ваши- (ваш)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никакому - (никакой) (слайд 8)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Запишите нужное местоимение.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 Личное местоимение 1 л., ед.ч. Т.п. (со мной)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 Неопределенное местоимение Д.п. (кому-то?)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 Возвратное местоимение в Р.п. с предлогом С (с себя)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4) Указательное местоимение П.п. (о том)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5) Личное местоимение Зл., едч., ж.р., Т.п. с предлогом С (с ней)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(слайд 9)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IV.Подведение итогов 5 минут Оценивание учащихся.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V. Домашнее задание.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(индивидуальные карточки).составить загадки, ребусы, кроссворды по данной теме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(слайд 10)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Использованные источники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Баранов М.Т., Ладыженская Т. А., Тростенцова Л.А.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Русский язык учебник для 6 класса.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 .: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Просвещение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»,2011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Егорова Н.В. Поурочные разработки по русскому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языку. 6 класс. Москва,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ВАКО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2010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Тростенцова Л.А., Ладыженская Т.А., Стракевич М.М.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Дидактические материалы по русскому языку 6 класс.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 .: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Просвещение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»,2011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Контрольно-измерительные материалы. Русский язык.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класс. Москва,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ВАКО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», 2010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